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left" w:tblpY="222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88"/>
        <w:gridCol w:w="2131"/>
        <w:gridCol w:w="2130"/>
        <w:gridCol w:w="2131"/>
      </w:tblGrid>
      <w:tr w14:paraId="7D351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30" w:type="dxa"/>
            <w:gridSpan w:val="2"/>
            <w:tcBorders>
              <w:top w:val="single" w:color="auto" w:sz="4" w:space="0"/>
            </w:tcBorders>
          </w:tcPr>
          <w:p w14:paraId="0A7EEE98">
            <w:pPr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学生社团名称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14A8A57E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</w:tcBorders>
          </w:tcPr>
          <w:p w14:paraId="5D7EB4F7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业务指导单位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2E17647A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5281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30" w:type="dxa"/>
            <w:gridSpan w:val="2"/>
            <w:tcBorders>
              <w:top w:val="single" w:color="auto" w:sz="4" w:space="0"/>
            </w:tcBorders>
          </w:tcPr>
          <w:p w14:paraId="1A73523A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7994AA16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</w:tcBorders>
          </w:tcPr>
          <w:p w14:paraId="677C0B82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负责人电话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7AE6382D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59C8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30" w:type="dxa"/>
            <w:gridSpan w:val="2"/>
            <w:tcBorders>
              <w:top w:val="single" w:color="auto" w:sz="4" w:space="0"/>
            </w:tcBorders>
          </w:tcPr>
          <w:p w14:paraId="4E1A5543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4B7AD7D0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</w:tcBorders>
          </w:tcPr>
          <w:p w14:paraId="1D807ECA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指导教师电话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34853CD8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049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242" w:type="dxa"/>
            <w:vAlign w:val="center"/>
          </w:tcPr>
          <w:p w14:paraId="3E19EB88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参与</w:t>
            </w:r>
          </w:p>
          <w:p w14:paraId="269C67D6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保证书</w:t>
            </w:r>
          </w:p>
        </w:tc>
        <w:tc>
          <w:tcPr>
            <w:tcW w:w="7280" w:type="dxa"/>
            <w:gridSpan w:val="4"/>
          </w:tcPr>
          <w:p w14:paraId="6E6C9192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037FB8F6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社团已阅读关于开展北京林业大学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202</w:t>
            </w:r>
            <w:r>
              <w:rPr>
                <w:rFonts w:ascii="仿宋" w:hAnsi="仿宋" w:eastAsia="仿宋"/>
                <w:kern w:val="0"/>
                <w:sz w:val="28"/>
                <w:szCs w:val="28"/>
                <w:lang w:val="en-US"/>
              </w:rPr>
              <w:t>4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年“百团大绽”学生社团招新工作的通知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，将严格执行有关要求，听从组织方安排。</w:t>
            </w:r>
          </w:p>
          <w:p w14:paraId="50585112">
            <w:pPr>
              <w:ind w:firstLine="3080" w:firstLineChars="1100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签字（盖章）：</w:t>
            </w:r>
          </w:p>
        </w:tc>
      </w:tr>
      <w:tr w14:paraId="776F2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1242" w:type="dxa"/>
            <w:vAlign w:val="center"/>
          </w:tcPr>
          <w:p w14:paraId="2F3AB020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指导教师意见</w:t>
            </w:r>
          </w:p>
        </w:tc>
        <w:tc>
          <w:tcPr>
            <w:tcW w:w="7280" w:type="dxa"/>
            <w:gridSpan w:val="4"/>
          </w:tcPr>
          <w:p w14:paraId="0A7BDFC8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4CD2B9B2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1B97CF10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6B884DDB">
            <w:pPr>
              <w:ind w:firstLine="3080" w:firstLineChars="1100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签字（盖章）：</w:t>
            </w:r>
          </w:p>
        </w:tc>
      </w:tr>
      <w:tr w14:paraId="3FE7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1242" w:type="dxa"/>
            <w:vAlign w:val="center"/>
          </w:tcPr>
          <w:p w14:paraId="7F0C36CB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业务指导单位意见</w:t>
            </w:r>
          </w:p>
        </w:tc>
        <w:tc>
          <w:tcPr>
            <w:tcW w:w="7280" w:type="dxa"/>
            <w:gridSpan w:val="4"/>
            <w:vAlign w:val="bottom"/>
          </w:tcPr>
          <w:p w14:paraId="6BC3769F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签字（盖章）：</w:t>
            </w:r>
          </w:p>
        </w:tc>
      </w:tr>
      <w:tr w14:paraId="6D014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242" w:type="dxa"/>
            <w:vAlign w:val="center"/>
          </w:tcPr>
          <w:p w14:paraId="3E3B601D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团委审核意见</w:t>
            </w:r>
          </w:p>
        </w:tc>
        <w:tc>
          <w:tcPr>
            <w:tcW w:w="7280" w:type="dxa"/>
            <w:gridSpan w:val="4"/>
          </w:tcPr>
          <w:p w14:paraId="34D80A47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4CB84F11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7169BC7E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1A9A721D">
            <w:pPr>
              <w:ind w:firstLine="3080" w:firstLineChars="1100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签字（盖章）：</w:t>
            </w:r>
          </w:p>
        </w:tc>
      </w:tr>
    </w:tbl>
    <w:p w14:paraId="1DF3BF67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kern w:val="0"/>
          <w:sz w:val="36"/>
          <w:szCs w:val="36"/>
        </w:rPr>
        <w:t>北京林业大学202</w:t>
      </w:r>
      <w:r>
        <w:rPr>
          <w:rFonts w:hint="eastAsia" w:ascii="方正小标宋简体" w:hAnsi="黑体" w:eastAsia="方正小标宋简体"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黑体" w:eastAsia="方正小标宋简体"/>
          <w:kern w:val="0"/>
          <w:sz w:val="36"/>
          <w:szCs w:val="36"/>
        </w:rPr>
        <w:t>年“百团大绽”学生社团报名表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lMWJiYzFhNmY2MWNlMmQxMTM4NWNjNTEyMzVjOGYifQ=="/>
  </w:docVars>
  <w:rsids>
    <w:rsidRoot w:val="00000000"/>
    <w:rsid w:val="4876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二级标题"/>
    <w:next w:val="1"/>
    <w:link w:val="8"/>
    <w:qFormat/>
    <w:uiPriority w:val="0"/>
    <w:pPr>
      <w:spacing w:before="156" w:beforeLines="50" w:line="300" w:lineRule="auto"/>
      <w:outlineLvl w:val="1"/>
    </w:pPr>
    <w:rPr>
      <w:rFonts w:ascii="宋体" w:hAnsi="宋体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8">
    <w:name w:val="二级标题 字符"/>
    <w:basedOn w:val="6"/>
    <w:link w:val="7"/>
    <w:qFormat/>
    <w:uiPriority w:val="0"/>
    <w:rPr>
      <w:rFonts w:ascii="宋体" w:hAnsi="宋体" w:eastAsia="宋体" w:cs="Times New Roman"/>
      <w:b/>
      <w:bCs/>
      <w:sz w:val="28"/>
      <w:szCs w:val="28"/>
    </w:rPr>
  </w:style>
  <w:style w:type="paragraph" w:customStyle="1" w:styleId="9">
    <w:name w:val="论文正文"/>
    <w:link w:val="10"/>
    <w:qFormat/>
    <w:uiPriority w:val="0"/>
    <w:pPr>
      <w:spacing w:line="30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10">
    <w:name w:val="论文正文 字符"/>
    <w:basedOn w:val="6"/>
    <w:link w:val="9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1">
    <w:name w:val="一级标题"/>
    <w:next w:val="1"/>
    <w:link w:val="12"/>
    <w:qFormat/>
    <w:uiPriority w:val="0"/>
    <w:pPr>
      <w:spacing w:before="156" w:beforeLines="50" w:after="156" w:afterLines="50" w:line="300" w:lineRule="auto"/>
      <w:jc w:val="center"/>
      <w:outlineLvl w:val="0"/>
    </w:pPr>
    <w:rPr>
      <w:rFonts w:ascii="宋体" w:hAnsi="宋体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一级标题 字符"/>
    <w:basedOn w:val="6"/>
    <w:link w:val="11"/>
    <w:qFormat/>
    <w:uiPriority w:val="0"/>
    <w:rPr>
      <w:rFonts w:ascii="宋体" w:hAnsi="宋体" w:eastAsia="宋体" w:cs="Times New Roman"/>
      <w:b/>
      <w:bCs/>
      <w:sz w:val="32"/>
      <w:szCs w:val="32"/>
    </w:rPr>
  </w:style>
  <w:style w:type="paragraph" w:customStyle="1" w:styleId="13">
    <w:name w:val="三级标题"/>
    <w:next w:val="1"/>
    <w:link w:val="14"/>
    <w:qFormat/>
    <w:uiPriority w:val="0"/>
    <w:pPr>
      <w:spacing w:line="300" w:lineRule="auto"/>
      <w:outlineLvl w:val="2"/>
    </w:pPr>
    <w:rPr>
      <w:rFonts w:ascii="宋体" w:hAnsi="宋体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14">
    <w:name w:val="三级标题 字符"/>
    <w:basedOn w:val="6"/>
    <w:link w:val="13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character" w:customStyle="1" w:styleId="15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6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156</Characters>
  <Paragraphs>37</Paragraphs>
  <TotalTime>0</TotalTime>
  <ScaleCrop>false</ScaleCrop>
  <LinksUpToDate>false</LinksUpToDate>
  <CharactersWithSpaces>156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2023-09-05T06:44:00Z</dcterms:created>
  <dc:creator>liu hao</dc:creator>
  <cp:lastModifiedBy>扑通</cp:lastModifiedBy>
  <dcterms:modified xsi:type="dcterms:W3CDTF">2024-09-04T08:10:27Z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406cc3191da04a8fa34cdb226792dc1c_23</vt:lpwstr>
  </property>
</Properties>
</file>