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8229E">
      <w:pPr>
        <w:spacing w:line="700" w:lineRule="exact"/>
        <w:ind w:firstLine="200"/>
        <w:jc w:val="center"/>
        <w:rPr>
          <w:rFonts w:hint="eastAsia" w:ascii="Times New Roman" w:hAnsi="Times New Roman" w:eastAsia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b w:val="0"/>
          <w:bCs/>
          <w:sz w:val="44"/>
          <w:szCs w:val="44"/>
          <w:lang w:val="en-US" w:eastAsia="zh-CN"/>
        </w:rPr>
        <w:t>指导教师确认书</w:t>
      </w:r>
    </w:p>
    <w:p w14:paraId="7EF076DE">
      <w:pPr>
        <w:spacing w:line="700" w:lineRule="exact"/>
        <w:ind w:firstLine="200"/>
        <w:jc w:val="center"/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</w:pPr>
    </w:p>
    <w:p w14:paraId="43DDB580">
      <w:pPr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</w:rPr>
        <w:t>学生社团建设管理评议委员会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</w:p>
    <w:p w14:paraId="11460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本人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（社团指导教师姓名）系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（所在单位、职务/职称）。受学生社团主要发起人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及学生社团委托，我自愿担任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社团指导教师。</w:t>
      </w:r>
    </w:p>
    <w:p w14:paraId="393CA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在指导期间，我愿意积极指导学生社团发展建设，把握社团发展正确方向，加强社团成员思想政治教育，规范学生社团日常管理，参加学生社团相关活动，开展学生社团骨干培训，定期对所指导社团工作进行总结，及时发现掌握、指导整改社团建设、活动中存在的突出问题，并向学生社团业务指导单位报告等，保证学生社团持续健康发展，提高社团活动的质量和教育意义。</w:t>
      </w:r>
    </w:p>
    <w:p w14:paraId="34FDE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7A853B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06A490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2CD20F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099B74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社团指导教师签字：     </w:t>
      </w:r>
    </w:p>
    <w:p w14:paraId="6EDF69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日期：　　 年   月   日</w:t>
      </w:r>
    </w:p>
    <w:p w14:paraId="787F3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p w14:paraId="57C3F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5A913AAB"/>
    <w:rsid w:val="27D43870"/>
    <w:rsid w:val="5A91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261</Characters>
  <Lines>0</Lines>
  <Paragraphs>0</Paragraphs>
  <TotalTime>0</TotalTime>
  <ScaleCrop>false</ScaleCrop>
  <LinksUpToDate>false</LinksUpToDate>
  <CharactersWithSpaces>308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2024-02-28T02:59:00Z</dcterms:created>
  <dc:creator>a</dc:creator>
  <cp:lastModifiedBy>扑通</cp:lastModifiedBy>
  <dcterms:modified xsi:type="dcterms:W3CDTF">2025-03-10T06:49:11Z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C6022505CFCE47F28DA387ECF8C2DCD9_11</vt:lpwstr>
  </property>
  <property fmtid="{D5CDD505-2E9C-101B-9397-08002B2CF9AE}" pid="4" name="KSOTemplateDocerSaveRecord">
    <vt:lpwstr>eyJoZGlkIjoiYmVlMWJiYzFhNmY2MWNlMmQxMTM4NWNjNTEyMzVjOGYiLCJ1c2VySWQiOiIzMzk3MDM5NjYifQ==</vt:lpwstr>
  </property>
</Properties>
</file>